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2E" w:rsidRPr="00AB2DF0" w:rsidRDefault="00CB202E" w:rsidP="00CB202E">
      <w:pPr>
        <w:jc w:val="center"/>
        <w:rPr>
          <w:b/>
          <w:lang w:val="uk-UA"/>
        </w:rPr>
      </w:pPr>
      <w:r w:rsidRPr="00AB2DF0">
        <w:rPr>
          <w:b/>
          <w:lang w:val="uk-UA"/>
        </w:rPr>
        <w:t>НАЦІОНАЛЬНА АКАДЕМІЯ УПРАВЛІННЯ</w:t>
      </w:r>
    </w:p>
    <w:p w:rsidR="00CB202E" w:rsidRPr="00AB2DF0" w:rsidRDefault="00CB202E" w:rsidP="00CB202E">
      <w:pPr>
        <w:jc w:val="center"/>
        <w:rPr>
          <w:b/>
          <w:lang w:val="uk-UA"/>
        </w:rPr>
      </w:pPr>
      <w:r w:rsidRPr="00AB2DF0">
        <w:rPr>
          <w:b/>
          <w:lang w:val="uk-UA"/>
        </w:rPr>
        <w:t>ЖУРНАЛ «АКТУАЛЬНІ ПРОБЛЕМИ ЕКОНОМІКИ»</w:t>
      </w:r>
    </w:p>
    <w:p w:rsidR="00CB202E" w:rsidRPr="00AB2DF0" w:rsidRDefault="00CB202E" w:rsidP="00CB202E">
      <w:pPr>
        <w:jc w:val="center"/>
        <w:rPr>
          <w:b/>
          <w:lang w:val="uk-UA"/>
        </w:rPr>
      </w:pPr>
      <w:r w:rsidRPr="00AB2DF0">
        <w:rPr>
          <w:b/>
          <w:lang w:val="uk-UA"/>
        </w:rPr>
        <w:t>30 КВІТНЯ – 4 ТРАВНЯ</w:t>
      </w:r>
    </w:p>
    <w:p w:rsidR="00CB202E" w:rsidRPr="00AB2DF0" w:rsidRDefault="00CB202E" w:rsidP="00CB202E">
      <w:pPr>
        <w:jc w:val="center"/>
        <w:rPr>
          <w:b/>
          <w:lang w:val="uk-UA"/>
        </w:rPr>
      </w:pPr>
      <w:r w:rsidRPr="00AB2DF0">
        <w:rPr>
          <w:b/>
          <w:lang w:val="uk-UA"/>
        </w:rPr>
        <w:t>НАУКОВИЙ СЕМІНАР «АКТУАЛЬНІ ПРОБЛЕМИ ЕКОНОМІКИ: ТРАВНЕВА СЕСІЯ»</w:t>
      </w:r>
    </w:p>
    <w:p w:rsidR="00CB202E" w:rsidRPr="00AB2DF0" w:rsidRDefault="00CB202E" w:rsidP="00CB202E">
      <w:pPr>
        <w:jc w:val="center"/>
        <w:rPr>
          <w:b/>
          <w:lang w:val="uk-UA"/>
        </w:rPr>
      </w:pPr>
      <w:r w:rsidRPr="00AB2DF0">
        <w:rPr>
          <w:b/>
        </w:rPr>
        <w:t>(</w:t>
      </w:r>
      <w:r w:rsidRPr="00AB2DF0">
        <w:rPr>
          <w:b/>
          <w:lang w:val="uk-UA"/>
        </w:rPr>
        <w:t xml:space="preserve">м. </w:t>
      </w:r>
      <w:proofErr w:type="spellStart"/>
      <w:r w:rsidRPr="00AB2DF0">
        <w:rPr>
          <w:b/>
          <w:lang w:val="uk-UA"/>
        </w:rPr>
        <w:t>Кемер</w:t>
      </w:r>
      <w:proofErr w:type="spellEnd"/>
      <w:r w:rsidRPr="00AB2DF0">
        <w:rPr>
          <w:b/>
          <w:lang w:val="uk-UA"/>
        </w:rPr>
        <w:t>, Туреччина)</w:t>
      </w:r>
    </w:p>
    <w:p w:rsidR="00CB202E" w:rsidRPr="00AB2DF0" w:rsidRDefault="00CB202E" w:rsidP="00CB202E">
      <w:pPr>
        <w:jc w:val="both"/>
        <w:rPr>
          <w:lang w:val="uk-UA"/>
        </w:rPr>
      </w:pPr>
      <w:r w:rsidRPr="00AB2DF0">
        <w:t>Д</w:t>
      </w:r>
      <w:r w:rsidRPr="00AB2DF0">
        <w:rPr>
          <w:lang w:val="uk-UA"/>
        </w:rPr>
        <w:t>о</w:t>
      </w:r>
      <w:r w:rsidRPr="00AB2DF0">
        <w:t xml:space="preserve"> </w:t>
      </w:r>
      <w:proofErr w:type="spellStart"/>
      <w:r w:rsidRPr="00AB2DF0">
        <w:t>участі</w:t>
      </w:r>
      <w:proofErr w:type="spellEnd"/>
      <w:r w:rsidRPr="00AB2DF0">
        <w:t xml:space="preserve"> в </w:t>
      </w:r>
      <w:r w:rsidRPr="00AB2DF0">
        <w:rPr>
          <w:lang w:val="uk-UA"/>
        </w:rPr>
        <w:t>семінарі</w:t>
      </w:r>
      <w:r w:rsidRPr="00AB2DF0">
        <w:t xml:space="preserve"> </w:t>
      </w:r>
      <w:proofErr w:type="spellStart"/>
      <w:r w:rsidRPr="00AB2DF0">
        <w:t>запрошуються</w:t>
      </w:r>
      <w:proofErr w:type="spellEnd"/>
      <w:r w:rsidRPr="00AB2DF0">
        <w:t xml:space="preserve"> </w:t>
      </w:r>
      <w:proofErr w:type="spellStart"/>
      <w:r w:rsidRPr="00AB2DF0">
        <w:t>автори</w:t>
      </w:r>
      <w:proofErr w:type="spellEnd"/>
      <w:r w:rsidRPr="00AB2DF0">
        <w:t xml:space="preserve"> статей, </w:t>
      </w:r>
      <w:proofErr w:type="spellStart"/>
      <w:r w:rsidRPr="00AB2DF0">
        <w:t>опублікованих</w:t>
      </w:r>
      <w:proofErr w:type="spellEnd"/>
      <w:r w:rsidRPr="00AB2DF0">
        <w:t xml:space="preserve"> в </w:t>
      </w:r>
      <w:proofErr w:type="spellStart"/>
      <w:r w:rsidRPr="00AB2DF0">
        <w:t>журналі</w:t>
      </w:r>
      <w:proofErr w:type="spellEnd"/>
      <w:r w:rsidRPr="00AB2DF0">
        <w:t xml:space="preserve"> «</w:t>
      </w:r>
      <w:proofErr w:type="spellStart"/>
      <w:r w:rsidRPr="00AB2DF0">
        <w:t>Актуальні</w:t>
      </w:r>
      <w:proofErr w:type="spellEnd"/>
      <w:r w:rsidRPr="00AB2DF0">
        <w:t xml:space="preserve"> </w:t>
      </w:r>
      <w:proofErr w:type="spellStart"/>
      <w:r w:rsidRPr="00AB2DF0">
        <w:t>проблеми</w:t>
      </w:r>
      <w:proofErr w:type="spellEnd"/>
      <w:r w:rsidRPr="00AB2DF0">
        <w:t xml:space="preserve"> </w:t>
      </w:r>
      <w:proofErr w:type="spellStart"/>
      <w:r w:rsidRPr="00AB2DF0">
        <w:t>економіки</w:t>
      </w:r>
      <w:proofErr w:type="spellEnd"/>
      <w:r w:rsidRPr="00AB2DF0">
        <w:t xml:space="preserve">» </w:t>
      </w:r>
      <w:r w:rsidRPr="00AB2DF0">
        <w:rPr>
          <w:lang w:val="uk-UA"/>
        </w:rPr>
        <w:t>протягом</w:t>
      </w:r>
      <w:r w:rsidRPr="00AB2DF0">
        <w:t xml:space="preserve"> 2001–20</w:t>
      </w:r>
      <w:r w:rsidRPr="00AB2DF0">
        <w:rPr>
          <w:lang w:val="uk-UA"/>
        </w:rPr>
        <w:t>13</w:t>
      </w:r>
      <w:r w:rsidRPr="00AB2DF0">
        <w:t xml:space="preserve"> </w:t>
      </w:r>
      <w:proofErr w:type="spellStart"/>
      <w:proofErr w:type="gramStart"/>
      <w:r w:rsidRPr="00AB2DF0">
        <w:t>рр</w:t>
      </w:r>
      <w:proofErr w:type="spellEnd"/>
      <w:r w:rsidRPr="00AB2DF0">
        <w:t>.,</w:t>
      </w:r>
      <w:proofErr w:type="gramEnd"/>
      <w:r w:rsidRPr="00AB2DF0">
        <w:t xml:space="preserve"> а </w:t>
      </w:r>
      <w:proofErr w:type="spellStart"/>
      <w:r w:rsidRPr="00AB2DF0">
        <w:t>також</w:t>
      </w:r>
      <w:proofErr w:type="spellEnd"/>
      <w:r w:rsidRPr="00AB2DF0">
        <w:t xml:space="preserve"> </w:t>
      </w:r>
      <w:proofErr w:type="spellStart"/>
      <w:r w:rsidRPr="00AB2DF0">
        <w:t>всі</w:t>
      </w:r>
      <w:proofErr w:type="spellEnd"/>
      <w:r w:rsidRPr="00AB2DF0">
        <w:t xml:space="preserve"> </w:t>
      </w:r>
      <w:proofErr w:type="spellStart"/>
      <w:r w:rsidRPr="00AB2DF0">
        <w:t>зацікавлені</w:t>
      </w:r>
      <w:proofErr w:type="spellEnd"/>
      <w:r w:rsidRPr="00AB2DF0">
        <w:t xml:space="preserve"> </w:t>
      </w:r>
      <w:proofErr w:type="spellStart"/>
      <w:r w:rsidRPr="00AB2DF0">
        <w:t>науковці</w:t>
      </w:r>
      <w:proofErr w:type="spellEnd"/>
      <w:r w:rsidRPr="00AB2DF0">
        <w:t xml:space="preserve">, </w:t>
      </w:r>
      <w:proofErr w:type="spellStart"/>
      <w:r w:rsidRPr="00AB2DF0">
        <w:t>викладачі</w:t>
      </w:r>
      <w:proofErr w:type="spellEnd"/>
      <w:r w:rsidRPr="00AB2DF0">
        <w:t xml:space="preserve"> та практики </w:t>
      </w:r>
      <w:proofErr w:type="spellStart"/>
      <w:r w:rsidRPr="00AB2DF0">
        <w:t>бізнесу</w:t>
      </w:r>
      <w:proofErr w:type="spellEnd"/>
      <w:r w:rsidRPr="00AB2DF0">
        <w:t>.</w:t>
      </w:r>
      <w:r w:rsidRPr="00AB2DF0">
        <w:rPr>
          <w:lang w:val="uk-UA"/>
        </w:rPr>
        <w:t xml:space="preserve"> </w:t>
      </w:r>
      <w:r w:rsidRPr="00AB2DF0">
        <w:t xml:space="preserve">На </w:t>
      </w:r>
      <w:proofErr w:type="spellStart"/>
      <w:r w:rsidRPr="00AB2DF0">
        <w:t>семінарі</w:t>
      </w:r>
      <w:proofErr w:type="spellEnd"/>
      <w:r w:rsidRPr="00AB2DF0">
        <w:t xml:space="preserve"> </w:t>
      </w:r>
      <w:proofErr w:type="spellStart"/>
      <w:r w:rsidRPr="00AB2DF0">
        <w:t>буд</w:t>
      </w:r>
      <w:proofErr w:type="spellEnd"/>
      <w:r w:rsidRPr="00AB2DF0">
        <w:rPr>
          <w:lang w:val="uk-UA"/>
        </w:rPr>
        <w:t>е</w:t>
      </w:r>
      <w:r w:rsidRPr="00AB2DF0">
        <w:t xml:space="preserve"> </w:t>
      </w:r>
      <w:proofErr w:type="spellStart"/>
      <w:r w:rsidRPr="00AB2DF0">
        <w:t>розглянут</w:t>
      </w:r>
      <w:proofErr w:type="spellEnd"/>
      <w:r w:rsidRPr="00AB2DF0">
        <w:rPr>
          <w:lang w:val="uk-UA"/>
        </w:rPr>
        <w:t>о широке коло</w:t>
      </w:r>
      <w:r w:rsidRPr="00AB2DF0">
        <w:t xml:space="preserve"> </w:t>
      </w:r>
      <w:proofErr w:type="spellStart"/>
      <w:r w:rsidRPr="00AB2DF0">
        <w:t>науков</w:t>
      </w:r>
      <w:r w:rsidRPr="00AB2DF0">
        <w:rPr>
          <w:lang w:val="uk-UA"/>
        </w:rPr>
        <w:t>их</w:t>
      </w:r>
      <w:proofErr w:type="spellEnd"/>
      <w:r w:rsidRPr="00AB2DF0">
        <w:rPr>
          <w:lang w:val="uk-UA"/>
        </w:rPr>
        <w:t xml:space="preserve"> економічних</w:t>
      </w:r>
      <w:r w:rsidRPr="00AB2DF0">
        <w:t xml:space="preserve"> проблем з</w:t>
      </w:r>
      <w:r w:rsidRPr="00AB2DF0">
        <w:rPr>
          <w:lang w:val="uk-UA"/>
        </w:rPr>
        <w:t>а</w:t>
      </w:r>
      <w:r w:rsidRPr="00AB2DF0">
        <w:t xml:space="preserve"> таки</w:t>
      </w:r>
      <w:r w:rsidRPr="00AB2DF0">
        <w:rPr>
          <w:lang w:val="uk-UA"/>
        </w:rPr>
        <w:t>ми орієнтовними</w:t>
      </w:r>
      <w:r w:rsidRPr="00AB2DF0">
        <w:t xml:space="preserve"> </w:t>
      </w:r>
      <w:proofErr w:type="spellStart"/>
      <w:r w:rsidRPr="00AB2DF0">
        <w:t>напрямк</w:t>
      </w:r>
      <w:r w:rsidRPr="00AB2DF0">
        <w:rPr>
          <w:lang w:val="uk-UA"/>
        </w:rPr>
        <w:t>ами</w:t>
      </w:r>
      <w:proofErr w:type="spellEnd"/>
      <w:r w:rsidRPr="00AB2DF0">
        <w:t>:</w:t>
      </w:r>
    </w:p>
    <w:p w:rsidR="00CB202E" w:rsidRPr="00AB2DF0" w:rsidRDefault="00CB202E" w:rsidP="00CB202E">
      <w:pPr>
        <w:jc w:val="both"/>
      </w:pPr>
      <w:r w:rsidRPr="00AB2DF0">
        <w:t xml:space="preserve">- </w:t>
      </w:r>
      <w:proofErr w:type="spellStart"/>
      <w:r w:rsidRPr="00AB2DF0">
        <w:t>світове</w:t>
      </w:r>
      <w:proofErr w:type="spellEnd"/>
      <w:r w:rsidRPr="00AB2DF0">
        <w:t xml:space="preserve"> </w:t>
      </w:r>
      <w:proofErr w:type="spellStart"/>
      <w:r w:rsidRPr="00AB2DF0">
        <w:t>господарство</w:t>
      </w:r>
      <w:proofErr w:type="spellEnd"/>
      <w:r w:rsidRPr="00AB2DF0">
        <w:t xml:space="preserve"> і </w:t>
      </w:r>
      <w:proofErr w:type="spellStart"/>
      <w:r w:rsidRPr="00AB2DF0">
        <w:t>міжнародні</w:t>
      </w:r>
      <w:proofErr w:type="spellEnd"/>
      <w:r w:rsidRPr="00AB2DF0">
        <w:t xml:space="preserve"> </w:t>
      </w:r>
      <w:proofErr w:type="spellStart"/>
      <w:r w:rsidRPr="00AB2DF0">
        <w:t>економічні</w:t>
      </w:r>
      <w:proofErr w:type="spellEnd"/>
      <w:r w:rsidRPr="00AB2DF0">
        <w:t xml:space="preserve"> </w:t>
      </w:r>
      <w:proofErr w:type="spellStart"/>
      <w:r w:rsidRPr="00AB2DF0">
        <w:t>відносини</w:t>
      </w:r>
      <w:proofErr w:type="spellEnd"/>
      <w:r w:rsidRPr="00AB2DF0">
        <w:t>;</w:t>
      </w:r>
    </w:p>
    <w:p w:rsidR="00CB202E" w:rsidRPr="00AB2DF0" w:rsidRDefault="00CB202E" w:rsidP="00CB202E">
      <w:pPr>
        <w:jc w:val="both"/>
      </w:pPr>
      <w:r w:rsidRPr="00AB2DF0">
        <w:t xml:space="preserve">- </w:t>
      </w:r>
      <w:proofErr w:type="spellStart"/>
      <w:r w:rsidRPr="00AB2DF0">
        <w:t>економіка</w:t>
      </w:r>
      <w:proofErr w:type="spellEnd"/>
      <w:r w:rsidRPr="00AB2DF0">
        <w:t xml:space="preserve"> та </w:t>
      </w:r>
      <w:proofErr w:type="spellStart"/>
      <w:r w:rsidRPr="00AB2DF0">
        <w:t>управління</w:t>
      </w:r>
      <w:proofErr w:type="spellEnd"/>
      <w:r w:rsidRPr="00AB2DF0">
        <w:t xml:space="preserve"> </w:t>
      </w:r>
      <w:proofErr w:type="spellStart"/>
      <w:r w:rsidRPr="00AB2DF0">
        <w:t>національним</w:t>
      </w:r>
      <w:proofErr w:type="spellEnd"/>
      <w:r w:rsidRPr="00AB2DF0">
        <w:t xml:space="preserve"> </w:t>
      </w:r>
      <w:proofErr w:type="spellStart"/>
      <w:r w:rsidRPr="00AB2DF0">
        <w:t>господарством</w:t>
      </w:r>
      <w:proofErr w:type="spellEnd"/>
      <w:r w:rsidRPr="00AB2DF0">
        <w:t>;</w:t>
      </w:r>
    </w:p>
    <w:p w:rsidR="00CB202E" w:rsidRPr="00AB2DF0" w:rsidRDefault="00CB202E" w:rsidP="00CB202E">
      <w:pPr>
        <w:jc w:val="both"/>
      </w:pPr>
      <w:r w:rsidRPr="00AB2DF0">
        <w:t xml:space="preserve">- </w:t>
      </w:r>
      <w:proofErr w:type="spellStart"/>
      <w:r w:rsidRPr="00AB2DF0">
        <w:t>економіка</w:t>
      </w:r>
      <w:proofErr w:type="spellEnd"/>
      <w:r w:rsidRPr="00AB2DF0">
        <w:t xml:space="preserve"> та </w:t>
      </w:r>
      <w:proofErr w:type="spellStart"/>
      <w:r w:rsidRPr="00AB2DF0">
        <w:t>управління</w:t>
      </w:r>
      <w:proofErr w:type="spellEnd"/>
      <w:r w:rsidRPr="00AB2DF0">
        <w:t xml:space="preserve"> </w:t>
      </w:r>
      <w:proofErr w:type="spellStart"/>
      <w:r w:rsidRPr="00AB2DF0">
        <w:t>підприємствами</w:t>
      </w:r>
      <w:proofErr w:type="spellEnd"/>
      <w:r w:rsidRPr="00AB2DF0">
        <w:t>;</w:t>
      </w:r>
    </w:p>
    <w:p w:rsidR="00CB202E" w:rsidRPr="00AB2DF0" w:rsidRDefault="00CB202E" w:rsidP="00CB202E">
      <w:pPr>
        <w:jc w:val="both"/>
      </w:pPr>
      <w:r w:rsidRPr="00AB2DF0">
        <w:t xml:space="preserve">- </w:t>
      </w:r>
      <w:proofErr w:type="spellStart"/>
      <w:r w:rsidRPr="00AB2DF0">
        <w:t>розвиток</w:t>
      </w:r>
      <w:proofErr w:type="spellEnd"/>
      <w:r w:rsidRPr="00AB2DF0">
        <w:t xml:space="preserve"> </w:t>
      </w:r>
      <w:proofErr w:type="spellStart"/>
      <w:r w:rsidRPr="00AB2DF0">
        <w:t>продуктивних</w:t>
      </w:r>
      <w:proofErr w:type="spellEnd"/>
      <w:r w:rsidRPr="00AB2DF0">
        <w:t xml:space="preserve"> сил і </w:t>
      </w:r>
      <w:proofErr w:type="spellStart"/>
      <w:r w:rsidRPr="00AB2DF0">
        <w:t>регіональна</w:t>
      </w:r>
      <w:proofErr w:type="spellEnd"/>
      <w:r w:rsidRPr="00AB2DF0">
        <w:t xml:space="preserve"> </w:t>
      </w:r>
      <w:proofErr w:type="spellStart"/>
      <w:r w:rsidRPr="00AB2DF0">
        <w:t>економіка</w:t>
      </w:r>
      <w:proofErr w:type="spellEnd"/>
      <w:r w:rsidRPr="00AB2DF0">
        <w:t>;</w:t>
      </w:r>
    </w:p>
    <w:p w:rsidR="00CB202E" w:rsidRPr="00AB2DF0" w:rsidRDefault="00CB202E" w:rsidP="00CB202E">
      <w:pPr>
        <w:jc w:val="both"/>
      </w:pPr>
      <w:r w:rsidRPr="00AB2DF0">
        <w:t xml:space="preserve">- </w:t>
      </w:r>
      <w:proofErr w:type="spellStart"/>
      <w:r w:rsidRPr="00AB2DF0">
        <w:t>економіка</w:t>
      </w:r>
      <w:proofErr w:type="spellEnd"/>
      <w:r w:rsidRPr="00AB2DF0">
        <w:t xml:space="preserve"> </w:t>
      </w:r>
      <w:proofErr w:type="spellStart"/>
      <w:r w:rsidRPr="00AB2DF0">
        <w:t>природокористування</w:t>
      </w:r>
      <w:proofErr w:type="spellEnd"/>
      <w:r w:rsidRPr="00AB2DF0">
        <w:t xml:space="preserve"> та </w:t>
      </w:r>
      <w:proofErr w:type="spellStart"/>
      <w:r w:rsidRPr="00AB2DF0">
        <w:t>охорони</w:t>
      </w:r>
      <w:proofErr w:type="spellEnd"/>
      <w:r w:rsidRPr="00AB2DF0">
        <w:t xml:space="preserve"> </w:t>
      </w:r>
      <w:proofErr w:type="spellStart"/>
      <w:r w:rsidRPr="00AB2DF0">
        <w:t>навколишнього</w:t>
      </w:r>
      <w:proofErr w:type="spellEnd"/>
      <w:r w:rsidRPr="00AB2DF0">
        <w:t xml:space="preserve"> </w:t>
      </w:r>
      <w:proofErr w:type="spellStart"/>
      <w:r w:rsidRPr="00AB2DF0">
        <w:t>середовища</w:t>
      </w:r>
      <w:proofErr w:type="spellEnd"/>
      <w:r w:rsidRPr="00AB2DF0">
        <w:t>;</w:t>
      </w:r>
    </w:p>
    <w:p w:rsidR="00CB202E" w:rsidRPr="00AB2DF0" w:rsidRDefault="00CB202E" w:rsidP="00CB202E">
      <w:pPr>
        <w:jc w:val="both"/>
      </w:pPr>
      <w:r w:rsidRPr="00AB2DF0">
        <w:t xml:space="preserve">- </w:t>
      </w:r>
      <w:proofErr w:type="spellStart"/>
      <w:r w:rsidRPr="00AB2DF0">
        <w:t>демографія</w:t>
      </w:r>
      <w:proofErr w:type="spellEnd"/>
      <w:r w:rsidRPr="00AB2DF0">
        <w:t xml:space="preserve">, </w:t>
      </w:r>
      <w:proofErr w:type="spellStart"/>
      <w:r w:rsidRPr="00AB2DF0">
        <w:t>економіка</w:t>
      </w:r>
      <w:proofErr w:type="spellEnd"/>
      <w:r w:rsidRPr="00AB2DF0">
        <w:t xml:space="preserve"> </w:t>
      </w:r>
      <w:proofErr w:type="spellStart"/>
      <w:r w:rsidRPr="00AB2DF0">
        <w:t>праці</w:t>
      </w:r>
      <w:proofErr w:type="spellEnd"/>
      <w:r w:rsidRPr="00AB2DF0">
        <w:t xml:space="preserve">, </w:t>
      </w:r>
      <w:proofErr w:type="spellStart"/>
      <w:r w:rsidRPr="00AB2DF0">
        <w:t>соціальна</w:t>
      </w:r>
      <w:proofErr w:type="spellEnd"/>
      <w:r w:rsidRPr="00AB2DF0">
        <w:t xml:space="preserve"> </w:t>
      </w:r>
      <w:proofErr w:type="spellStart"/>
      <w:r w:rsidRPr="00AB2DF0">
        <w:t>економіка</w:t>
      </w:r>
      <w:proofErr w:type="spellEnd"/>
      <w:r w:rsidRPr="00AB2DF0">
        <w:t xml:space="preserve"> і </w:t>
      </w:r>
      <w:proofErr w:type="spellStart"/>
      <w:r w:rsidRPr="00AB2DF0">
        <w:t>політика</w:t>
      </w:r>
      <w:proofErr w:type="spellEnd"/>
      <w:r w:rsidRPr="00AB2DF0">
        <w:t>;</w:t>
      </w:r>
    </w:p>
    <w:p w:rsidR="00CB202E" w:rsidRPr="00AB2DF0" w:rsidRDefault="00CB202E" w:rsidP="00CB202E">
      <w:pPr>
        <w:jc w:val="both"/>
      </w:pPr>
      <w:r w:rsidRPr="00AB2DF0">
        <w:t xml:space="preserve">- </w:t>
      </w:r>
      <w:proofErr w:type="spellStart"/>
      <w:r w:rsidRPr="00AB2DF0">
        <w:t>гроші</w:t>
      </w:r>
      <w:proofErr w:type="spellEnd"/>
      <w:r w:rsidRPr="00AB2DF0">
        <w:t xml:space="preserve">, </w:t>
      </w:r>
      <w:proofErr w:type="spellStart"/>
      <w:r w:rsidRPr="00AB2DF0">
        <w:t>фінанси</w:t>
      </w:r>
      <w:proofErr w:type="spellEnd"/>
      <w:r w:rsidRPr="00AB2DF0">
        <w:t xml:space="preserve"> і кредит;</w:t>
      </w:r>
    </w:p>
    <w:p w:rsidR="00CB202E" w:rsidRPr="00AB2DF0" w:rsidRDefault="00CB202E" w:rsidP="00CB202E">
      <w:pPr>
        <w:jc w:val="both"/>
      </w:pPr>
      <w:r w:rsidRPr="00AB2DF0">
        <w:t xml:space="preserve">- </w:t>
      </w:r>
      <w:proofErr w:type="spellStart"/>
      <w:r w:rsidRPr="00AB2DF0">
        <w:t>бухгалтерський</w:t>
      </w:r>
      <w:proofErr w:type="spellEnd"/>
      <w:r w:rsidRPr="00AB2DF0">
        <w:t xml:space="preserve"> </w:t>
      </w:r>
      <w:proofErr w:type="spellStart"/>
      <w:r w:rsidRPr="00AB2DF0">
        <w:t>облік</w:t>
      </w:r>
      <w:proofErr w:type="spellEnd"/>
      <w:r w:rsidRPr="00AB2DF0">
        <w:t xml:space="preserve">, </w:t>
      </w:r>
      <w:proofErr w:type="spellStart"/>
      <w:r w:rsidRPr="00AB2DF0">
        <w:t>аналіз</w:t>
      </w:r>
      <w:proofErr w:type="spellEnd"/>
      <w:r w:rsidRPr="00AB2DF0">
        <w:t xml:space="preserve"> та аудит;</w:t>
      </w:r>
    </w:p>
    <w:p w:rsidR="00CB202E" w:rsidRPr="00AB2DF0" w:rsidRDefault="00CB202E" w:rsidP="00CB202E">
      <w:pPr>
        <w:jc w:val="both"/>
      </w:pPr>
      <w:r w:rsidRPr="00AB2DF0">
        <w:t xml:space="preserve">- статистика </w:t>
      </w:r>
      <w:proofErr w:type="spellStart"/>
      <w:r w:rsidRPr="00AB2DF0">
        <w:t>тощо</w:t>
      </w:r>
      <w:proofErr w:type="spellEnd"/>
      <w:r w:rsidRPr="00AB2DF0">
        <w:t>.</w:t>
      </w:r>
    </w:p>
    <w:p w:rsidR="00CB202E" w:rsidRPr="00AB2DF0" w:rsidRDefault="00CB202E" w:rsidP="00CB202E">
      <w:pPr>
        <w:ind w:firstLine="561"/>
        <w:jc w:val="both"/>
        <w:rPr>
          <w:b/>
          <w:i/>
          <w:lang w:val="uk-UA"/>
        </w:rPr>
      </w:pPr>
      <w:r w:rsidRPr="00AB2DF0">
        <w:rPr>
          <w:lang w:val="uk-UA"/>
        </w:rPr>
        <w:t xml:space="preserve">Матеріали доповідей, схвалені Організаційним комітетом семінару, будуть після переробки у наукові статті </w:t>
      </w:r>
      <w:r w:rsidRPr="00AB2DF0">
        <w:rPr>
          <w:b/>
          <w:i/>
          <w:lang w:val="uk-UA"/>
        </w:rPr>
        <w:t xml:space="preserve">опубліковані в журналі «АКТУАЛЬНІ ПРОБЛЕМИ ЕКОНОМІКИ» (фахове видання з усіх економічних спеціальностей, міжнародна індексація у </w:t>
      </w:r>
      <w:proofErr w:type="spellStart"/>
      <w:r w:rsidRPr="00AB2DF0">
        <w:rPr>
          <w:b/>
          <w:i/>
          <w:lang w:val="uk-UA"/>
        </w:rPr>
        <w:t>наукометричних</w:t>
      </w:r>
      <w:proofErr w:type="spellEnd"/>
      <w:r w:rsidRPr="00AB2DF0">
        <w:rPr>
          <w:b/>
          <w:i/>
          <w:lang w:val="uk-UA"/>
        </w:rPr>
        <w:t xml:space="preserve"> базах даних:</w:t>
      </w:r>
      <w:r w:rsidRPr="00AB2DF0">
        <w:rPr>
          <w:b/>
          <w:i/>
          <w:lang w:val="en-US"/>
        </w:rPr>
        <w:t>Scopus</w:t>
      </w:r>
      <w:r w:rsidRPr="00AB2DF0">
        <w:rPr>
          <w:b/>
          <w:i/>
          <w:lang w:val="uk-UA"/>
        </w:rPr>
        <w:t xml:space="preserve">, </w:t>
      </w:r>
      <w:r w:rsidRPr="00AB2DF0">
        <w:rPr>
          <w:b/>
          <w:i/>
          <w:lang w:val="en-US"/>
        </w:rPr>
        <w:t>Index</w:t>
      </w:r>
      <w:r w:rsidRPr="00AB2DF0">
        <w:rPr>
          <w:b/>
          <w:i/>
        </w:rPr>
        <w:t xml:space="preserve"> </w:t>
      </w:r>
      <w:r w:rsidRPr="00AB2DF0">
        <w:rPr>
          <w:b/>
          <w:i/>
          <w:lang w:val="en-US"/>
        </w:rPr>
        <w:t>Copernicus</w:t>
      </w:r>
      <w:r w:rsidRPr="00AB2DF0">
        <w:rPr>
          <w:b/>
          <w:i/>
        </w:rPr>
        <w:t xml:space="preserve">, </w:t>
      </w:r>
      <w:proofErr w:type="spellStart"/>
      <w:r w:rsidRPr="00AB2DF0">
        <w:rPr>
          <w:b/>
          <w:i/>
          <w:lang w:val="en-US"/>
        </w:rPr>
        <w:t>EBSCOhost</w:t>
      </w:r>
      <w:proofErr w:type="spellEnd"/>
      <w:r w:rsidRPr="00AB2DF0">
        <w:rPr>
          <w:b/>
          <w:i/>
        </w:rPr>
        <w:t xml:space="preserve">, </w:t>
      </w:r>
      <w:proofErr w:type="spellStart"/>
      <w:r w:rsidRPr="00AB2DF0">
        <w:rPr>
          <w:b/>
          <w:i/>
          <w:lang w:val="en-US"/>
        </w:rPr>
        <w:t>EconLit</w:t>
      </w:r>
      <w:proofErr w:type="spellEnd"/>
      <w:r w:rsidRPr="00AB2DF0">
        <w:rPr>
          <w:b/>
          <w:i/>
        </w:rPr>
        <w:t xml:space="preserve"> та </w:t>
      </w:r>
      <w:r w:rsidRPr="00AB2DF0">
        <w:rPr>
          <w:b/>
          <w:i/>
          <w:lang w:val="en-US"/>
        </w:rPr>
        <w:t>ABI</w:t>
      </w:r>
      <w:r w:rsidRPr="00AB2DF0">
        <w:rPr>
          <w:b/>
          <w:i/>
        </w:rPr>
        <w:t>/</w:t>
      </w:r>
      <w:r w:rsidRPr="00AB2DF0">
        <w:rPr>
          <w:b/>
          <w:i/>
          <w:lang w:val="en-US"/>
        </w:rPr>
        <w:t>Inform</w:t>
      </w:r>
      <w:r w:rsidRPr="00AB2DF0">
        <w:rPr>
          <w:b/>
          <w:i/>
          <w:lang w:val="uk-UA"/>
        </w:rPr>
        <w:t>).</w:t>
      </w:r>
    </w:p>
    <w:p w:rsidR="00CB202E" w:rsidRPr="00AB2DF0" w:rsidRDefault="00CB202E" w:rsidP="00CB202E">
      <w:pPr>
        <w:ind w:firstLine="561"/>
        <w:jc w:val="both"/>
        <w:rPr>
          <w:lang w:val="uk-UA"/>
        </w:rPr>
      </w:pPr>
      <w:r w:rsidRPr="00AB2DF0">
        <w:rPr>
          <w:lang w:val="uk-UA"/>
        </w:rPr>
        <w:t xml:space="preserve">Для участі в роботі наукового семінару просимо </w:t>
      </w:r>
      <w:r w:rsidRPr="00AB2DF0">
        <w:rPr>
          <w:b/>
          <w:i/>
          <w:lang w:val="uk-UA"/>
        </w:rPr>
        <w:t>ДО 15 КВІТНЯ, 19:00 надіслати заявку</w:t>
      </w:r>
      <w:r w:rsidRPr="00AB2DF0">
        <w:rPr>
          <w:lang w:val="uk-UA"/>
        </w:rPr>
        <w:t xml:space="preserve"> на електронну адресу </w:t>
      </w:r>
      <w:hyperlink r:id="rId4" w:history="1">
        <w:r w:rsidRPr="00AB2DF0">
          <w:rPr>
            <w:rStyle w:val="a3"/>
            <w:lang w:val="en-US"/>
          </w:rPr>
          <w:t>prokhorova</w:t>
        </w:r>
        <w:r w:rsidRPr="00AB2DF0">
          <w:rPr>
            <w:rStyle w:val="a3"/>
            <w:lang w:val="uk-UA"/>
          </w:rPr>
          <w:t>@</w:t>
        </w:r>
        <w:r w:rsidRPr="00AB2DF0">
          <w:rPr>
            <w:rStyle w:val="a3"/>
            <w:lang w:val="en-US"/>
          </w:rPr>
          <w:t>nam</w:t>
        </w:r>
        <w:r w:rsidRPr="00AB2DF0">
          <w:rPr>
            <w:rStyle w:val="a3"/>
            <w:lang w:val="uk-UA"/>
          </w:rPr>
          <w:t>.</w:t>
        </w:r>
        <w:r w:rsidRPr="00AB2DF0">
          <w:rPr>
            <w:rStyle w:val="a3"/>
            <w:lang w:val="en-US"/>
          </w:rPr>
          <w:t>kiev</w:t>
        </w:r>
        <w:r w:rsidRPr="00AB2DF0">
          <w:rPr>
            <w:rStyle w:val="a3"/>
            <w:lang w:val="uk-UA"/>
          </w:rPr>
          <w:t>.</w:t>
        </w:r>
        <w:proofErr w:type="spellStart"/>
        <w:r w:rsidRPr="00AB2DF0">
          <w:rPr>
            <w:rStyle w:val="a3"/>
            <w:lang w:val="en-US"/>
          </w:rPr>
          <w:t>ua</w:t>
        </w:r>
        <w:proofErr w:type="spellEnd"/>
      </w:hyperlink>
      <w:r w:rsidRPr="00AB2DF0">
        <w:rPr>
          <w:lang w:val="uk-UA"/>
        </w:rPr>
        <w:t>.</w:t>
      </w:r>
    </w:p>
    <w:p w:rsidR="00CB202E" w:rsidRPr="00AB2DF0" w:rsidRDefault="00CB202E" w:rsidP="00CB202E">
      <w:pPr>
        <w:ind w:firstLine="561"/>
        <w:jc w:val="both"/>
        <w:rPr>
          <w:lang w:val="uk-UA"/>
        </w:rPr>
      </w:pPr>
      <w:r w:rsidRPr="00AB2DF0">
        <w:rPr>
          <w:b/>
          <w:i/>
          <w:lang w:val="uk-UA"/>
        </w:rPr>
        <w:t>Форма заявки – довільна, але обов'язково вказати</w:t>
      </w:r>
      <w:r w:rsidRPr="00AB2DF0">
        <w:rPr>
          <w:lang w:val="uk-UA"/>
        </w:rPr>
        <w:t>: ПІБ учасника(-</w:t>
      </w:r>
      <w:proofErr w:type="spellStart"/>
      <w:r w:rsidRPr="00AB2DF0">
        <w:rPr>
          <w:lang w:val="uk-UA"/>
        </w:rPr>
        <w:t>ків</w:t>
      </w:r>
      <w:proofErr w:type="spellEnd"/>
      <w:r w:rsidRPr="00AB2DF0">
        <w:rPr>
          <w:lang w:val="uk-UA"/>
        </w:rPr>
        <w:t>) семінару - повністю, назву доповіді, місце роботи (повна назва кафедри/відділу і навчального/наукового закладу, без скорочень), робочу адресу, посаду, науковий ступінь та вчене звання, мобільні контактні телефони, е-</w:t>
      </w:r>
      <w:proofErr w:type="spellStart"/>
      <w:r w:rsidRPr="00AB2DF0">
        <w:rPr>
          <w:lang w:val="uk-UA"/>
        </w:rPr>
        <w:t>mail</w:t>
      </w:r>
      <w:proofErr w:type="spellEnd"/>
      <w:r w:rsidRPr="00AB2DF0">
        <w:rPr>
          <w:lang w:val="uk-UA"/>
        </w:rPr>
        <w:t>.</w:t>
      </w:r>
    </w:p>
    <w:p w:rsidR="00CB202E" w:rsidRPr="00AB2DF0" w:rsidRDefault="00CB202E" w:rsidP="00CB202E">
      <w:pPr>
        <w:ind w:firstLine="561"/>
        <w:jc w:val="both"/>
        <w:rPr>
          <w:lang w:val="uk-UA"/>
        </w:rPr>
      </w:pPr>
      <w:r w:rsidRPr="00AB2DF0">
        <w:rPr>
          <w:lang w:val="uk-UA"/>
        </w:rPr>
        <w:t xml:space="preserve">Оргкомітет надає мультимедійне обладнання. </w:t>
      </w:r>
      <w:r w:rsidRPr="00AB2DF0">
        <w:rPr>
          <w:b/>
          <w:i/>
          <w:lang w:val="uk-UA"/>
        </w:rPr>
        <w:t xml:space="preserve">В разі необхідності надсилання офіційного листа-запрошення для оформлення відрядження – прохання повідомити про це Оргкомітет заздалегідь. </w:t>
      </w:r>
      <w:proofErr w:type="spellStart"/>
      <w:r w:rsidRPr="00AB2DF0">
        <w:rPr>
          <w:lang w:val="uk-UA"/>
        </w:rPr>
        <w:t>Скан</w:t>
      </w:r>
      <w:proofErr w:type="spellEnd"/>
      <w:r w:rsidRPr="00AB2DF0">
        <w:rPr>
          <w:lang w:val="uk-UA"/>
        </w:rPr>
        <w:t xml:space="preserve"> запрошення буде надісланий Вам протягом трьох діб після заявки, оригінал – поштою на вказану адресу (або можна забрати безпосередньо на семінарі).</w:t>
      </w:r>
    </w:p>
    <w:p w:rsidR="00CB202E" w:rsidRPr="00AB2DF0" w:rsidRDefault="00CB202E" w:rsidP="00CB202E">
      <w:pPr>
        <w:ind w:firstLine="561"/>
        <w:jc w:val="both"/>
        <w:rPr>
          <w:lang w:val="uk-UA"/>
        </w:rPr>
      </w:pPr>
      <w:r w:rsidRPr="00AB2DF0">
        <w:rPr>
          <w:b/>
          <w:i/>
          <w:lang w:val="uk-UA"/>
        </w:rPr>
        <w:t>Повний текст доповіді (статті)</w:t>
      </w:r>
      <w:r w:rsidRPr="00AB2DF0">
        <w:rPr>
          <w:lang w:val="uk-UA"/>
        </w:rPr>
        <w:t xml:space="preserve"> надсилається після </w:t>
      </w:r>
      <w:r w:rsidRPr="00AB2DF0">
        <w:rPr>
          <w:b/>
          <w:i/>
          <w:lang w:val="uk-UA"/>
        </w:rPr>
        <w:t>безпосередньої участі</w:t>
      </w:r>
      <w:r w:rsidRPr="00AB2DF0">
        <w:rPr>
          <w:lang w:val="uk-UA"/>
        </w:rPr>
        <w:t xml:space="preserve"> в роботі семінару, в зручний для Вас час протягом 2014 календарного року.</w:t>
      </w:r>
    </w:p>
    <w:p w:rsidR="00CB202E" w:rsidRPr="00AB2DF0" w:rsidRDefault="00CB202E" w:rsidP="00CB202E">
      <w:pPr>
        <w:ind w:firstLine="561"/>
        <w:jc w:val="both"/>
        <w:rPr>
          <w:lang w:val="uk-UA"/>
        </w:rPr>
      </w:pPr>
      <w:r w:rsidRPr="00AB2DF0">
        <w:rPr>
          <w:lang w:val="uk-UA"/>
        </w:rPr>
        <w:t>Робочі мови конференції (та подальшої публікації): українська, російська, англійська.</w:t>
      </w:r>
    </w:p>
    <w:p w:rsidR="00CB202E" w:rsidRPr="00AB2DF0" w:rsidRDefault="00CB202E" w:rsidP="00CB202E">
      <w:pPr>
        <w:ind w:firstLine="561"/>
        <w:jc w:val="both"/>
        <w:rPr>
          <w:lang w:val="uk-UA"/>
        </w:rPr>
      </w:pPr>
      <w:r w:rsidRPr="00AB2DF0">
        <w:rPr>
          <w:lang w:val="uk-UA"/>
        </w:rPr>
        <w:t>Обмеження за об</w:t>
      </w:r>
      <w:r w:rsidRPr="00AB2DF0">
        <w:t>’</w:t>
      </w:r>
      <w:proofErr w:type="spellStart"/>
      <w:r w:rsidRPr="00AB2DF0">
        <w:rPr>
          <w:lang w:val="uk-UA"/>
        </w:rPr>
        <w:t>ємом</w:t>
      </w:r>
      <w:proofErr w:type="spellEnd"/>
      <w:r w:rsidRPr="00AB2DF0">
        <w:rPr>
          <w:lang w:val="uk-UA"/>
        </w:rPr>
        <w:t xml:space="preserve"> статті: мінімум – 8 </w:t>
      </w:r>
      <w:proofErr w:type="spellStart"/>
      <w:r w:rsidRPr="00AB2DF0">
        <w:rPr>
          <w:lang w:val="uk-UA"/>
        </w:rPr>
        <w:t>тис.знаків</w:t>
      </w:r>
      <w:proofErr w:type="spellEnd"/>
      <w:r w:rsidRPr="00AB2DF0">
        <w:rPr>
          <w:lang w:val="uk-UA"/>
        </w:rPr>
        <w:t xml:space="preserve"> з пробілами, максимум – 20 тис. знаків.</w:t>
      </w:r>
    </w:p>
    <w:p w:rsidR="00CB202E" w:rsidRPr="00AB2DF0" w:rsidRDefault="00CB202E" w:rsidP="00CB202E">
      <w:pPr>
        <w:ind w:firstLine="561"/>
        <w:jc w:val="both"/>
        <w:rPr>
          <w:b/>
          <w:u w:val="single"/>
          <w:lang w:val="uk-UA"/>
        </w:rPr>
      </w:pPr>
      <w:r w:rsidRPr="00AB2DF0">
        <w:rPr>
          <w:b/>
          <w:u w:val="single"/>
          <w:lang w:val="uk-UA"/>
        </w:rPr>
        <w:t>ФІНАНСОВІ УМОВИ ТА МІСЦЕ ПРОВЕДЕННЯ:</w:t>
      </w:r>
    </w:p>
    <w:p w:rsidR="00CB202E" w:rsidRPr="00AB2DF0" w:rsidRDefault="00CB202E" w:rsidP="00CB202E">
      <w:pPr>
        <w:ind w:firstLine="561"/>
        <w:jc w:val="both"/>
        <w:rPr>
          <w:lang w:val="uk-UA"/>
        </w:rPr>
      </w:pPr>
      <w:r w:rsidRPr="00AB2DF0">
        <w:rPr>
          <w:b/>
          <w:i/>
          <w:lang w:val="uk-UA"/>
        </w:rPr>
        <w:t>Організаційний внесок</w:t>
      </w:r>
      <w:r>
        <w:rPr>
          <w:lang w:val="uk-UA"/>
        </w:rPr>
        <w:t xml:space="preserve"> – 160 доларів США (</w:t>
      </w:r>
      <w:r w:rsidRPr="00AB2DF0">
        <w:rPr>
          <w:lang w:val="uk-UA"/>
        </w:rPr>
        <w:t xml:space="preserve">еквівалент у гривнях за чинним курсом). Оплата </w:t>
      </w:r>
      <w:proofErr w:type="spellStart"/>
      <w:r w:rsidRPr="00AB2DF0">
        <w:rPr>
          <w:lang w:val="uk-UA"/>
        </w:rPr>
        <w:t>оргвнеску</w:t>
      </w:r>
      <w:proofErr w:type="spellEnd"/>
      <w:r w:rsidRPr="00AB2DF0">
        <w:rPr>
          <w:lang w:val="uk-UA"/>
        </w:rPr>
        <w:t xml:space="preserve"> – </w:t>
      </w:r>
      <w:r w:rsidRPr="006825E7">
        <w:rPr>
          <w:b/>
          <w:i/>
          <w:lang w:val="uk-UA"/>
        </w:rPr>
        <w:t>лише безготівково, протягом квітня 2014 рок</w:t>
      </w:r>
      <w:r w:rsidRPr="00AB2DF0">
        <w:rPr>
          <w:lang w:val="uk-UA"/>
        </w:rPr>
        <w:t xml:space="preserve">у. Банківські реквізити будуть надані всім учасникам за фактом реєстрації. </w:t>
      </w:r>
      <w:r w:rsidRPr="006825E7">
        <w:rPr>
          <w:b/>
          <w:i/>
          <w:lang w:val="uk-UA"/>
        </w:rPr>
        <w:t>Дистанційна участь – не передбачена</w:t>
      </w:r>
      <w:r w:rsidRPr="00AB2DF0">
        <w:rPr>
          <w:lang w:val="uk-UA"/>
        </w:rPr>
        <w:t xml:space="preserve">. </w:t>
      </w:r>
      <w:proofErr w:type="spellStart"/>
      <w:r w:rsidRPr="00AB2DF0">
        <w:rPr>
          <w:lang w:val="uk-UA"/>
        </w:rPr>
        <w:t>Оргвнесок</w:t>
      </w:r>
      <w:proofErr w:type="spellEnd"/>
      <w:r w:rsidRPr="00AB2DF0">
        <w:rPr>
          <w:lang w:val="uk-UA"/>
        </w:rPr>
        <w:t xml:space="preserve"> є оплатою за участь у семінарі та подальшу публікацію в «АПЕ».</w:t>
      </w:r>
    </w:p>
    <w:p w:rsidR="00CB202E" w:rsidRPr="00AB2DF0" w:rsidRDefault="00CB202E" w:rsidP="00CB202E">
      <w:pPr>
        <w:ind w:firstLine="561"/>
        <w:jc w:val="both"/>
        <w:rPr>
          <w:b/>
          <w:i/>
          <w:lang w:val="uk-UA"/>
        </w:rPr>
      </w:pPr>
      <w:r w:rsidRPr="00AB2DF0">
        <w:rPr>
          <w:b/>
          <w:i/>
          <w:lang w:val="uk-UA"/>
        </w:rPr>
        <w:t>Місце проведення:</w:t>
      </w:r>
    </w:p>
    <w:p w:rsidR="00CB202E" w:rsidRPr="00AB2DF0" w:rsidRDefault="00CB202E" w:rsidP="00CB202E">
      <w:pPr>
        <w:ind w:firstLine="561"/>
        <w:jc w:val="both"/>
        <w:rPr>
          <w:lang w:val="uk-UA"/>
        </w:rPr>
      </w:pPr>
      <w:r>
        <w:rPr>
          <w:lang w:val="uk-UA"/>
        </w:rPr>
        <w:t>Готель 4*</w:t>
      </w:r>
      <w:r w:rsidRPr="00AB2DF0">
        <w:rPr>
          <w:lang w:val="uk-UA"/>
        </w:rPr>
        <w:t>,</w:t>
      </w:r>
      <w:r>
        <w:rPr>
          <w:lang w:val="en-US"/>
        </w:rPr>
        <w:t xml:space="preserve"> </w:t>
      </w:r>
      <w:r>
        <w:rPr>
          <w:lang w:val="uk-UA"/>
        </w:rPr>
        <w:t>«перша лінія»,</w:t>
      </w:r>
      <w:bookmarkStart w:id="0" w:name="_GoBack"/>
      <w:bookmarkEnd w:id="0"/>
      <w:r w:rsidRPr="00AB2DF0">
        <w:rPr>
          <w:lang w:val="uk-UA"/>
        </w:rPr>
        <w:t xml:space="preserve"> м. </w:t>
      </w:r>
      <w:proofErr w:type="spellStart"/>
      <w:r w:rsidRPr="00AB2DF0">
        <w:rPr>
          <w:lang w:val="uk-UA"/>
        </w:rPr>
        <w:t>Кемер</w:t>
      </w:r>
      <w:proofErr w:type="spellEnd"/>
      <w:r w:rsidRPr="00AB2DF0">
        <w:rPr>
          <w:lang w:val="uk-UA"/>
        </w:rPr>
        <w:t xml:space="preserve">, Туреччина (70 км від аеропорту </w:t>
      </w:r>
      <w:proofErr w:type="spellStart"/>
      <w:r w:rsidRPr="00AB2DF0">
        <w:rPr>
          <w:lang w:val="uk-UA"/>
        </w:rPr>
        <w:t>Анталії</w:t>
      </w:r>
      <w:proofErr w:type="spellEnd"/>
      <w:r w:rsidRPr="00AB2DF0">
        <w:rPr>
          <w:lang w:val="uk-UA"/>
        </w:rPr>
        <w:t>).</w:t>
      </w:r>
    </w:p>
    <w:p w:rsidR="00CB202E" w:rsidRPr="00AB2DF0" w:rsidRDefault="00CB202E" w:rsidP="00CB202E">
      <w:pPr>
        <w:ind w:firstLine="561"/>
        <w:jc w:val="both"/>
        <w:rPr>
          <w:lang w:val="uk-UA"/>
        </w:rPr>
      </w:pPr>
      <w:r w:rsidRPr="00AB2DF0">
        <w:rPr>
          <w:lang w:val="uk-UA"/>
        </w:rPr>
        <w:t xml:space="preserve">Орієнтовна вартість проживання за системою </w:t>
      </w:r>
      <w:r w:rsidRPr="00AB2DF0">
        <w:rPr>
          <w:lang w:val="en-US"/>
        </w:rPr>
        <w:t>All</w:t>
      </w:r>
      <w:r w:rsidRPr="00AB2DF0">
        <w:t xml:space="preserve"> </w:t>
      </w:r>
      <w:r w:rsidRPr="00AB2DF0">
        <w:rPr>
          <w:lang w:val="en-US"/>
        </w:rPr>
        <w:t>Inclusive</w:t>
      </w:r>
      <w:r w:rsidRPr="00AB2DF0">
        <w:rPr>
          <w:lang w:val="uk-UA"/>
        </w:rPr>
        <w:t xml:space="preserve"> (може коливатись в залежності від курсу долара на момент придбання туру):</w:t>
      </w:r>
    </w:p>
    <w:p w:rsidR="00CB202E" w:rsidRPr="00AB2DF0" w:rsidRDefault="00CB202E" w:rsidP="00CB202E">
      <w:pPr>
        <w:ind w:firstLine="561"/>
        <w:jc w:val="both"/>
        <w:rPr>
          <w:lang w:val="uk-UA"/>
        </w:rPr>
      </w:pPr>
      <w:r w:rsidRPr="00AB2DF0">
        <w:rPr>
          <w:lang w:val="uk-UA"/>
        </w:rPr>
        <w:t>Двомісний номер – 910 доларів США;</w:t>
      </w:r>
    </w:p>
    <w:p w:rsidR="00CB202E" w:rsidRDefault="00CB202E" w:rsidP="00CB202E">
      <w:pPr>
        <w:ind w:firstLine="561"/>
        <w:jc w:val="both"/>
        <w:rPr>
          <w:lang w:val="uk-UA"/>
        </w:rPr>
      </w:pPr>
      <w:r w:rsidRPr="00AB2DF0">
        <w:rPr>
          <w:lang w:val="uk-UA"/>
        </w:rPr>
        <w:t>Одномісний номер – 515 доларів США.</w:t>
      </w:r>
    </w:p>
    <w:p w:rsidR="00CB202E" w:rsidRPr="00AB2DF0" w:rsidRDefault="00CB202E" w:rsidP="00CB202E">
      <w:pPr>
        <w:ind w:firstLine="561"/>
        <w:jc w:val="both"/>
        <w:rPr>
          <w:lang w:val="uk-UA"/>
        </w:rPr>
      </w:pPr>
      <w:r>
        <w:rPr>
          <w:lang w:val="uk-UA"/>
        </w:rPr>
        <w:t>До вартості входять: переліт, трансфер, страховка, проживання та харчування.</w:t>
      </w:r>
    </w:p>
    <w:p w:rsidR="00CB202E" w:rsidRDefault="00CB202E" w:rsidP="00CB202E">
      <w:pPr>
        <w:ind w:firstLine="561"/>
        <w:jc w:val="both"/>
        <w:rPr>
          <w:lang w:val="uk-UA"/>
        </w:rPr>
      </w:pPr>
      <w:r w:rsidRPr="00AB2DF0">
        <w:rPr>
          <w:lang w:val="uk-UA"/>
        </w:rPr>
        <w:t>Оплата ту</w:t>
      </w:r>
      <w:r>
        <w:rPr>
          <w:lang w:val="uk-UA"/>
        </w:rPr>
        <w:t xml:space="preserve">ру – за реквізитами </w:t>
      </w:r>
      <w:proofErr w:type="spellStart"/>
      <w:r>
        <w:rPr>
          <w:lang w:val="uk-UA"/>
        </w:rPr>
        <w:t>турагенції</w:t>
      </w:r>
      <w:proofErr w:type="spellEnd"/>
      <w:r>
        <w:rPr>
          <w:lang w:val="uk-UA"/>
        </w:rPr>
        <w:t>-партнера (контакти також при реєстрації).</w:t>
      </w:r>
    </w:p>
    <w:p w:rsidR="00CB202E" w:rsidRPr="006825E7" w:rsidRDefault="00CB202E" w:rsidP="00CB202E">
      <w:pPr>
        <w:ind w:firstLine="561"/>
        <w:jc w:val="both"/>
        <w:rPr>
          <w:lang w:val="uk-UA"/>
        </w:rPr>
      </w:pPr>
      <w:r>
        <w:rPr>
          <w:lang w:val="uk-UA"/>
        </w:rPr>
        <w:t xml:space="preserve">Бажано реєструватись не в останній день, </w:t>
      </w:r>
      <w:r w:rsidRPr="00AB60F6">
        <w:rPr>
          <w:b/>
          <w:i/>
          <w:lang w:val="uk-UA"/>
        </w:rPr>
        <w:t xml:space="preserve">а максимально </w:t>
      </w:r>
      <w:proofErr w:type="spellStart"/>
      <w:r w:rsidRPr="00AB60F6">
        <w:rPr>
          <w:b/>
          <w:i/>
          <w:lang w:val="uk-UA"/>
        </w:rPr>
        <w:t>оперативно</w:t>
      </w:r>
      <w:proofErr w:type="spellEnd"/>
      <w:r>
        <w:rPr>
          <w:lang w:val="uk-UA"/>
        </w:rPr>
        <w:t>! Кількість місць в літаку та готелі обмежена. Бронь – лише в індивідуальному порядку. Дякуємо за розуміння!</w:t>
      </w:r>
    </w:p>
    <w:p w:rsidR="00CB202E" w:rsidRPr="00AB2DF0" w:rsidRDefault="00CB202E" w:rsidP="00CB202E">
      <w:pPr>
        <w:ind w:firstLine="561"/>
        <w:jc w:val="both"/>
        <w:rPr>
          <w:b/>
          <w:lang w:val="uk-UA"/>
        </w:rPr>
      </w:pPr>
      <w:r w:rsidRPr="00AB2DF0">
        <w:rPr>
          <w:b/>
          <w:lang w:val="uk-UA"/>
        </w:rPr>
        <w:t xml:space="preserve">КОНТАКТИ ДЛЯ ЗАПИТАНЬ ТА УТОЧНЕНЬ: </w:t>
      </w:r>
    </w:p>
    <w:p w:rsidR="00CB202E" w:rsidRPr="00AB2DF0" w:rsidRDefault="00CB202E" w:rsidP="00CB202E">
      <w:pPr>
        <w:ind w:firstLine="561"/>
        <w:jc w:val="both"/>
        <w:rPr>
          <w:b/>
          <w:lang w:val="uk-UA"/>
        </w:rPr>
      </w:pPr>
      <w:r w:rsidRPr="00AB2DF0">
        <w:rPr>
          <w:b/>
          <w:lang w:val="uk-UA"/>
        </w:rPr>
        <w:t>(095) 495 41 16</w:t>
      </w:r>
      <w:r>
        <w:rPr>
          <w:b/>
          <w:lang w:val="uk-UA"/>
        </w:rPr>
        <w:t>, (044) 280 80 56</w:t>
      </w:r>
    </w:p>
    <w:p w:rsidR="00A6508C" w:rsidRPr="00CB202E" w:rsidRDefault="00CB202E" w:rsidP="00CB202E">
      <w:pPr>
        <w:ind w:firstLine="561"/>
        <w:jc w:val="both"/>
        <w:rPr>
          <w:b/>
          <w:lang w:val="uk-UA"/>
        </w:rPr>
      </w:pPr>
      <w:proofErr w:type="spellStart"/>
      <w:proofErr w:type="gramStart"/>
      <w:r w:rsidRPr="00AB2DF0">
        <w:rPr>
          <w:b/>
          <w:lang w:val="en-US"/>
        </w:rPr>
        <w:t>skype</w:t>
      </w:r>
      <w:proofErr w:type="spellEnd"/>
      <w:proofErr w:type="gramEnd"/>
      <w:r w:rsidRPr="00AB2DF0">
        <w:rPr>
          <w:b/>
          <w:lang w:val="uk-UA"/>
        </w:rPr>
        <w:t xml:space="preserve">: </w:t>
      </w:r>
      <w:proofErr w:type="spellStart"/>
      <w:r w:rsidRPr="00AB2DF0">
        <w:rPr>
          <w:b/>
          <w:lang w:val="en-US"/>
        </w:rPr>
        <w:t>rina</w:t>
      </w:r>
      <w:proofErr w:type="spellEnd"/>
      <w:r w:rsidRPr="00AB2DF0">
        <w:rPr>
          <w:b/>
          <w:lang w:val="uk-UA"/>
        </w:rPr>
        <w:t>.</w:t>
      </w:r>
      <w:proofErr w:type="spellStart"/>
      <w:r w:rsidRPr="00AB2DF0">
        <w:rPr>
          <w:b/>
          <w:lang w:val="en-US"/>
        </w:rPr>
        <w:t>proxorova</w:t>
      </w:r>
      <w:proofErr w:type="spellEnd"/>
      <w:r w:rsidRPr="00AB2DF0">
        <w:rPr>
          <w:b/>
          <w:lang w:val="uk-UA"/>
        </w:rPr>
        <w:t xml:space="preserve"> – Дарина Прохорова, в</w:t>
      </w:r>
      <w:r>
        <w:rPr>
          <w:b/>
          <w:lang w:val="uk-UA"/>
        </w:rPr>
        <w:t>ідповідальний секретар Оргкомітету.</w:t>
      </w:r>
    </w:p>
    <w:sectPr w:rsidR="00A6508C" w:rsidRPr="00CB202E" w:rsidSect="00AB2DF0">
      <w:pgSz w:w="11906" w:h="16838" w:code="9"/>
      <w:pgMar w:top="964" w:right="964" w:bottom="964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2E"/>
    <w:rsid w:val="00A6508C"/>
    <w:rsid w:val="00C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98E4A-01B3-49FD-8975-3D561B41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khorova@nam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Darjana</dc:creator>
  <cp:keywords/>
  <dc:description/>
  <cp:lastModifiedBy>Darjana</cp:lastModifiedBy>
  <cp:revision>1</cp:revision>
  <dcterms:created xsi:type="dcterms:W3CDTF">2014-04-11T10:42:00Z</dcterms:created>
  <dcterms:modified xsi:type="dcterms:W3CDTF">2014-04-11T10:43:00Z</dcterms:modified>
</cp:coreProperties>
</file>